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B72A91" w14:textId="77777777" w:rsidR="00BE4EC1" w:rsidRDefault="00BE4EC1" w:rsidP="008245D7">
      <w:pPr>
        <w:spacing w:after="0" w:line="240" w:lineRule="auto"/>
        <w:jc w:val="center"/>
        <w:rPr>
          <w:rFonts w:ascii="Times New Roman" w:eastAsia="Times New Roman" w:hAnsi="Times New Roman" w:cs="Times New Roman"/>
          <w:b/>
          <w:bCs/>
          <w:sz w:val="32"/>
          <w:szCs w:val="32"/>
          <w:lang w:eastAsia="cs-CZ"/>
        </w:rPr>
      </w:pPr>
    </w:p>
    <w:p w14:paraId="66E8BD90" w14:textId="77777777" w:rsidR="008245D7" w:rsidRPr="008245D7" w:rsidRDefault="008245D7" w:rsidP="008245D7">
      <w:pPr>
        <w:spacing w:after="0" w:line="240" w:lineRule="auto"/>
        <w:jc w:val="center"/>
        <w:rPr>
          <w:rFonts w:ascii="Times New Roman" w:eastAsia="Times New Roman" w:hAnsi="Times New Roman" w:cs="Times New Roman"/>
          <w:sz w:val="32"/>
          <w:szCs w:val="32"/>
          <w:lang w:eastAsia="cs-CZ"/>
        </w:rPr>
      </w:pPr>
      <w:r w:rsidRPr="008245D7">
        <w:rPr>
          <w:rFonts w:ascii="Times New Roman" w:eastAsia="Times New Roman" w:hAnsi="Times New Roman" w:cs="Times New Roman"/>
          <w:b/>
          <w:bCs/>
          <w:sz w:val="32"/>
          <w:szCs w:val="32"/>
          <w:lang w:eastAsia="cs-CZ"/>
        </w:rPr>
        <w:t>Kritéria pro přijímání dětí do MŠ</w:t>
      </w:r>
    </w:p>
    <w:p w14:paraId="09BD22B2" w14:textId="77777777" w:rsidR="008245D7" w:rsidRPr="008245D7" w:rsidRDefault="008245D7" w:rsidP="008245D7">
      <w:pPr>
        <w:spacing w:after="0" w:line="240" w:lineRule="auto"/>
        <w:jc w:val="both"/>
        <w:rPr>
          <w:rFonts w:ascii="Times New Roman" w:eastAsia="Times New Roman" w:hAnsi="Times New Roman" w:cs="Times New Roman"/>
          <w:sz w:val="24"/>
          <w:szCs w:val="24"/>
          <w:lang w:eastAsia="cs-CZ"/>
        </w:rPr>
      </w:pPr>
      <w:r w:rsidRPr="008245D7">
        <w:rPr>
          <w:rFonts w:ascii="Times New Roman" w:eastAsia="Times New Roman" w:hAnsi="Times New Roman" w:cs="Times New Roman"/>
          <w:sz w:val="24"/>
          <w:szCs w:val="24"/>
          <w:lang w:eastAsia="cs-CZ"/>
        </w:rPr>
        <w:t> </w:t>
      </w:r>
    </w:p>
    <w:p w14:paraId="37E8B0ED" w14:textId="77777777" w:rsidR="008245D7" w:rsidRPr="008245D7" w:rsidRDefault="008245D7" w:rsidP="008245D7">
      <w:pPr>
        <w:spacing w:after="0" w:line="240" w:lineRule="auto"/>
        <w:jc w:val="both"/>
        <w:rPr>
          <w:rFonts w:ascii="Times New Roman" w:eastAsia="Times New Roman" w:hAnsi="Times New Roman" w:cs="Times New Roman"/>
          <w:sz w:val="24"/>
          <w:szCs w:val="24"/>
          <w:lang w:eastAsia="cs-CZ"/>
        </w:rPr>
      </w:pPr>
      <w:r w:rsidRPr="008245D7">
        <w:rPr>
          <w:rFonts w:ascii="Times New Roman" w:eastAsia="Times New Roman" w:hAnsi="Times New Roman" w:cs="Times New Roman"/>
          <w:sz w:val="24"/>
          <w:szCs w:val="24"/>
          <w:lang w:eastAsia="cs-CZ"/>
        </w:rPr>
        <w:t>Zpracováno v souladu se zákonem č. 561/2004 Sb</w:t>
      </w:r>
      <w:r>
        <w:rPr>
          <w:rFonts w:ascii="Times New Roman" w:eastAsia="Times New Roman" w:hAnsi="Times New Roman" w:cs="Times New Roman"/>
          <w:sz w:val="24"/>
          <w:szCs w:val="24"/>
          <w:lang w:eastAsia="cs-CZ"/>
        </w:rPr>
        <w:t>. (</w:t>
      </w:r>
      <w:r w:rsidRPr="008245D7">
        <w:rPr>
          <w:rFonts w:ascii="Times New Roman" w:eastAsia="Times New Roman" w:hAnsi="Times New Roman" w:cs="Times New Roman"/>
          <w:sz w:val="24"/>
          <w:szCs w:val="24"/>
          <w:lang w:eastAsia="cs-CZ"/>
        </w:rPr>
        <w:t>školský zákon) a vyhlášky č. 14/2005 Sb., o předškolním vzdělávání.</w:t>
      </w:r>
    </w:p>
    <w:p w14:paraId="74D838A7" w14:textId="77777777" w:rsidR="008245D7" w:rsidRPr="008245D7" w:rsidRDefault="008245D7" w:rsidP="008245D7">
      <w:pPr>
        <w:spacing w:after="0" w:line="240" w:lineRule="auto"/>
        <w:jc w:val="both"/>
        <w:rPr>
          <w:rFonts w:ascii="Times New Roman" w:eastAsia="Times New Roman" w:hAnsi="Times New Roman" w:cs="Times New Roman"/>
          <w:sz w:val="24"/>
          <w:szCs w:val="24"/>
          <w:lang w:eastAsia="cs-CZ"/>
        </w:rPr>
      </w:pPr>
      <w:r w:rsidRPr="008245D7">
        <w:rPr>
          <w:rFonts w:ascii="Times New Roman" w:eastAsia="Times New Roman" w:hAnsi="Times New Roman" w:cs="Times New Roman"/>
          <w:sz w:val="24"/>
          <w:szCs w:val="24"/>
          <w:lang w:eastAsia="cs-CZ"/>
        </w:rPr>
        <w:t> </w:t>
      </w:r>
    </w:p>
    <w:p w14:paraId="26026697" w14:textId="77777777" w:rsidR="008245D7" w:rsidRDefault="008245D7" w:rsidP="008245D7">
      <w:pPr>
        <w:spacing w:after="0" w:line="240" w:lineRule="auto"/>
        <w:jc w:val="both"/>
        <w:rPr>
          <w:rFonts w:ascii="Times New Roman" w:eastAsia="Times New Roman" w:hAnsi="Times New Roman" w:cs="Times New Roman"/>
          <w:sz w:val="24"/>
          <w:szCs w:val="24"/>
          <w:lang w:eastAsia="cs-CZ"/>
        </w:rPr>
      </w:pPr>
      <w:r w:rsidRPr="008245D7">
        <w:rPr>
          <w:rFonts w:ascii="Times New Roman" w:eastAsia="Times New Roman" w:hAnsi="Times New Roman" w:cs="Times New Roman"/>
          <w:sz w:val="24"/>
          <w:szCs w:val="24"/>
          <w:lang w:eastAsia="cs-CZ"/>
        </w:rPr>
        <w:t>O přijetí či nepřijetí rozhoduje ředitelka školy.</w:t>
      </w:r>
    </w:p>
    <w:p w14:paraId="45267583" w14:textId="77777777" w:rsidR="008245D7" w:rsidRPr="008245D7" w:rsidRDefault="008245D7" w:rsidP="008245D7">
      <w:pPr>
        <w:spacing w:after="0" w:line="240" w:lineRule="auto"/>
        <w:jc w:val="both"/>
        <w:rPr>
          <w:rFonts w:ascii="Times New Roman" w:eastAsia="Times New Roman" w:hAnsi="Times New Roman" w:cs="Times New Roman"/>
          <w:sz w:val="24"/>
          <w:szCs w:val="24"/>
          <w:lang w:eastAsia="cs-CZ"/>
        </w:rPr>
      </w:pPr>
    </w:p>
    <w:p w14:paraId="6F770771" w14:textId="77777777" w:rsidR="008245D7" w:rsidRPr="008245D7" w:rsidRDefault="008245D7" w:rsidP="008245D7">
      <w:pPr>
        <w:spacing w:after="0" w:line="240" w:lineRule="auto"/>
        <w:jc w:val="both"/>
        <w:rPr>
          <w:rFonts w:ascii="Times New Roman" w:eastAsia="Times New Roman" w:hAnsi="Times New Roman" w:cs="Times New Roman"/>
          <w:sz w:val="24"/>
          <w:szCs w:val="24"/>
          <w:lang w:eastAsia="cs-CZ"/>
        </w:rPr>
      </w:pPr>
      <w:r w:rsidRPr="008245D7">
        <w:rPr>
          <w:rFonts w:ascii="Times New Roman" w:eastAsia="Times New Roman" w:hAnsi="Times New Roman" w:cs="Times New Roman"/>
          <w:sz w:val="24"/>
          <w:szCs w:val="24"/>
          <w:lang w:eastAsia="cs-CZ"/>
        </w:rPr>
        <w:t>Pokud je počet žadatelů vyšší než počet volných míst v mateřské škole, postupuje ředitelka školy při posuzování žádostí o přijetí dítěte podle následujících kritérií:</w:t>
      </w:r>
    </w:p>
    <w:p w14:paraId="4465669F" w14:textId="77777777" w:rsidR="008245D7" w:rsidRPr="008245D7" w:rsidRDefault="008245D7" w:rsidP="008245D7">
      <w:pPr>
        <w:spacing w:after="0" w:line="240" w:lineRule="auto"/>
        <w:jc w:val="both"/>
        <w:rPr>
          <w:rFonts w:ascii="Times New Roman" w:eastAsia="Times New Roman" w:hAnsi="Times New Roman" w:cs="Times New Roman"/>
          <w:sz w:val="24"/>
          <w:szCs w:val="24"/>
          <w:lang w:eastAsia="cs-CZ"/>
        </w:rPr>
      </w:pPr>
      <w:r w:rsidRPr="008245D7">
        <w:rPr>
          <w:rFonts w:ascii="Times New Roman" w:eastAsia="Times New Roman" w:hAnsi="Times New Roman" w:cs="Times New Roman"/>
          <w:sz w:val="24"/>
          <w:szCs w:val="24"/>
          <w:lang w:eastAsia="cs-CZ"/>
        </w:rPr>
        <w:t> </w:t>
      </w:r>
    </w:p>
    <w:p w14:paraId="011EC33F" w14:textId="77777777" w:rsidR="008245D7" w:rsidRPr="008245D7" w:rsidRDefault="008245D7" w:rsidP="008245D7">
      <w:pPr>
        <w:spacing w:after="0" w:line="240" w:lineRule="auto"/>
        <w:jc w:val="both"/>
        <w:rPr>
          <w:rFonts w:ascii="Times New Roman" w:eastAsia="Times New Roman" w:hAnsi="Times New Roman" w:cs="Times New Roman"/>
          <w:sz w:val="24"/>
          <w:szCs w:val="24"/>
          <w:lang w:eastAsia="cs-CZ"/>
        </w:rPr>
      </w:pPr>
      <w:r w:rsidRPr="008245D7">
        <w:rPr>
          <w:rFonts w:ascii="Times New Roman" w:eastAsia="Times New Roman" w:hAnsi="Times New Roman" w:cs="Times New Roman"/>
          <w:b/>
          <w:bCs/>
          <w:sz w:val="24"/>
          <w:szCs w:val="24"/>
          <w:lang w:eastAsia="cs-CZ"/>
        </w:rPr>
        <w:t>Kritéria pro přijímání dětí</w:t>
      </w:r>
      <w:r>
        <w:rPr>
          <w:rFonts w:ascii="Times New Roman" w:eastAsia="Times New Roman" w:hAnsi="Times New Roman" w:cs="Times New Roman"/>
          <w:b/>
          <w:bCs/>
          <w:sz w:val="24"/>
          <w:szCs w:val="24"/>
          <w:lang w:eastAsia="cs-CZ"/>
        </w:rPr>
        <w:t xml:space="preserve"> </w:t>
      </w:r>
      <w:r w:rsidRPr="008245D7">
        <w:rPr>
          <w:rFonts w:ascii="Times New Roman" w:eastAsia="Times New Roman" w:hAnsi="Times New Roman" w:cs="Times New Roman"/>
          <w:b/>
          <w:bCs/>
          <w:sz w:val="24"/>
          <w:szCs w:val="24"/>
          <w:lang w:eastAsia="cs-CZ"/>
        </w:rPr>
        <w:t>do mateřské školy</w:t>
      </w:r>
      <w:r>
        <w:rPr>
          <w:rFonts w:ascii="Times New Roman" w:eastAsia="Times New Roman" w:hAnsi="Times New Roman" w:cs="Times New Roman"/>
          <w:b/>
          <w:bCs/>
          <w:sz w:val="24"/>
          <w:szCs w:val="24"/>
          <w:lang w:eastAsia="cs-CZ"/>
        </w:rPr>
        <w:t>:</w:t>
      </w:r>
    </w:p>
    <w:p w14:paraId="1435076E" w14:textId="77777777" w:rsidR="008245D7" w:rsidRPr="008245D7" w:rsidRDefault="008245D7" w:rsidP="008245D7">
      <w:pPr>
        <w:spacing w:after="0" w:line="240" w:lineRule="auto"/>
        <w:jc w:val="both"/>
        <w:rPr>
          <w:rFonts w:ascii="Times New Roman" w:eastAsia="Times New Roman" w:hAnsi="Times New Roman" w:cs="Times New Roman"/>
          <w:sz w:val="24"/>
          <w:szCs w:val="24"/>
          <w:lang w:eastAsia="cs-CZ"/>
        </w:rPr>
      </w:pPr>
      <w:r w:rsidRPr="008245D7">
        <w:rPr>
          <w:rFonts w:ascii="Times New Roman" w:eastAsia="Times New Roman" w:hAnsi="Times New Roman" w:cs="Times New Roman"/>
          <w:sz w:val="24"/>
          <w:szCs w:val="24"/>
          <w:lang w:eastAsia="cs-CZ"/>
        </w:rPr>
        <w:t>1. Na základě § 34 odst. 3 a 4 zákona č. 561/2004 Sb., o předškolním, základním, středním, vyšším odborném a jiném vzdělávání (školský zákon), v platném znění, stanovuje ředitelka mateřské školy kritéria pro přijetí dětí k předškolnímu vzdělávání. Dle těchto kritérií bude postupovat ředitelka mateřské školy v případech, kdy počet žádostí o přijetí dítěte k předškolnímu vzdělávání, podaných zákonnými zástupci, překročí stanovenou kapacitu maximálního počtu dětí pro mateřskou školu.</w:t>
      </w:r>
    </w:p>
    <w:p w14:paraId="516ABBA3" w14:textId="77777777" w:rsidR="008245D7" w:rsidRPr="008245D7" w:rsidRDefault="008245D7" w:rsidP="008245D7">
      <w:pPr>
        <w:spacing w:after="0" w:line="240" w:lineRule="auto"/>
        <w:jc w:val="both"/>
        <w:rPr>
          <w:rFonts w:ascii="Times New Roman" w:eastAsia="Times New Roman" w:hAnsi="Times New Roman" w:cs="Times New Roman"/>
          <w:sz w:val="24"/>
          <w:szCs w:val="24"/>
          <w:lang w:eastAsia="cs-CZ"/>
        </w:rPr>
      </w:pPr>
      <w:r w:rsidRPr="008245D7">
        <w:rPr>
          <w:rFonts w:ascii="Times New Roman" w:eastAsia="Times New Roman" w:hAnsi="Times New Roman" w:cs="Times New Roman"/>
          <w:sz w:val="24"/>
          <w:szCs w:val="24"/>
          <w:lang w:eastAsia="cs-CZ"/>
        </w:rPr>
        <w:t>2. Jednotlivá krit</w:t>
      </w:r>
      <w:r>
        <w:rPr>
          <w:rFonts w:ascii="Times New Roman" w:eastAsia="Times New Roman" w:hAnsi="Times New Roman" w:cs="Times New Roman"/>
          <w:sz w:val="24"/>
          <w:szCs w:val="24"/>
          <w:lang w:eastAsia="cs-CZ"/>
        </w:rPr>
        <w:t>é</w:t>
      </w:r>
      <w:r w:rsidRPr="008245D7">
        <w:rPr>
          <w:rFonts w:ascii="Times New Roman" w:eastAsia="Times New Roman" w:hAnsi="Times New Roman" w:cs="Times New Roman"/>
          <w:sz w:val="24"/>
          <w:szCs w:val="24"/>
          <w:lang w:eastAsia="cs-CZ"/>
        </w:rPr>
        <w:t>ria jsou ohodnocena určeným počtem bodů podle jejich důležitosti. Pořadí přijatých dětí se řídí výsledným součtem bodů jednotlivých krit</w:t>
      </w:r>
      <w:r>
        <w:rPr>
          <w:rFonts w:ascii="Times New Roman" w:eastAsia="Times New Roman" w:hAnsi="Times New Roman" w:cs="Times New Roman"/>
          <w:sz w:val="24"/>
          <w:szCs w:val="24"/>
          <w:lang w:eastAsia="cs-CZ"/>
        </w:rPr>
        <w:t>é</w:t>
      </w:r>
      <w:r w:rsidRPr="008245D7">
        <w:rPr>
          <w:rFonts w:ascii="Times New Roman" w:eastAsia="Times New Roman" w:hAnsi="Times New Roman" w:cs="Times New Roman"/>
          <w:sz w:val="24"/>
          <w:szCs w:val="24"/>
          <w:lang w:eastAsia="cs-CZ"/>
        </w:rPr>
        <w:t>rií dle odevzdané přihlášky do mateřské školy.</w:t>
      </w:r>
    </w:p>
    <w:p w14:paraId="06AD35CC" w14:textId="77777777" w:rsidR="008245D7" w:rsidRDefault="008245D7" w:rsidP="008245D7">
      <w:pPr>
        <w:spacing w:after="0" w:line="240" w:lineRule="auto"/>
        <w:jc w:val="both"/>
        <w:rPr>
          <w:rFonts w:ascii="Times New Roman" w:eastAsia="Times New Roman" w:hAnsi="Times New Roman" w:cs="Times New Roman"/>
          <w:sz w:val="24"/>
          <w:szCs w:val="24"/>
          <w:lang w:eastAsia="cs-CZ"/>
        </w:rPr>
      </w:pPr>
    </w:p>
    <w:tbl>
      <w:tblPr>
        <w:tblStyle w:val="Mkatabulky"/>
        <w:tblW w:w="0" w:type="auto"/>
        <w:tblLook w:val="04A0" w:firstRow="1" w:lastRow="0" w:firstColumn="1" w:lastColumn="0" w:noHBand="0" w:noVBand="1"/>
      </w:tblPr>
      <w:tblGrid>
        <w:gridCol w:w="4033"/>
        <w:gridCol w:w="4539"/>
        <w:gridCol w:w="716"/>
      </w:tblGrid>
      <w:tr w:rsidR="005439A4" w14:paraId="7CA5EC37" w14:textId="77777777" w:rsidTr="00D05A19">
        <w:tc>
          <w:tcPr>
            <w:tcW w:w="8572" w:type="dxa"/>
            <w:gridSpan w:val="2"/>
          </w:tcPr>
          <w:p w14:paraId="3DF5792C" w14:textId="77777777" w:rsidR="005439A4" w:rsidRDefault="005439A4" w:rsidP="008245D7">
            <w:pPr>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Kritérium</w:t>
            </w:r>
          </w:p>
        </w:tc>
        <w:tc>
          <w:tcPr>
            <w:tcW w:w="716" w:type="dxa"/>
          </w:tcPr>
          <w:p w14:paraId="0D367151" w14:textId="77777777" w:rsidR="005439A4" w:rsidRDefault="005439A4" w:rsidP="008245D7">
            <w:pPr>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body</w:t>
            </w:r>
          </w:p>
        </w:tc>
      </w:tr>
      <w:tr w:rsidR="005439A4" w14:paraId="08D91B24" w14:textId="77777777" w:rsidTr="008245D7">
        <w:tc>
          <w:tcPr>
            <w:tcW w:w="4033" w:type="dxa"/>
            <w:vMerge w:val="restart"/>
          </w:tcPr>
          <w:p w14:paraId="0463F83D" w14:textId="77777777" w:rsidR="005439A4" w:rsidRDefault="005439A4" w:rsidP="008245D7">
            <w:pPr>
              <w:jc w:val="both"/>
              <w:rPr>
                <w:rFonts w:ascii="Times New Roman" w:eastAsia="Times New Roman" w:hAnsi="Times New Roman" w:cs="Times New Roman"/>
                <w:sz w:val="24"/>
                <w:szCs w:val="24"/>
                <w:lang w:eastAsia="cs-CZ"/>
              </w:rPr>
            </w:pPr>
            <w:bookmarkStart w:id="0" w:name="_Hlk31634102"/>
            <w:r>
              <w:rPr>
                <w:rFonts w:ascii="Times New Roman" w:eastAsia="Times New Roman" w:hAnsi="Times New Roman" w:cs="Times New Roman"/>
                <w:sz w:val="24"/>
                <w:szCs w:val="24"/>
                <w:lang w:eastAsia="cs-CZ"/>
              </w:rPr>
              <w:t>Trvalý pobyt dítěte ve spádové oblasti (spádovém obvodu)</w:t>
            </w:r>
          </w:p>
        </w:tc>
        <w:tc>
          <w:tcPr>
            <w:tcW w:w="4539" w:type="dxa"/>
          </w:tcPr>
          <w:p w14:paraId="0A36F230" w14:textId="77777777" w:rsidR="005439A4" w:rsidRDefault="005439A4" w:rsidP="008245D7">
            <w:pPr>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Trvalý pobyt v obci Petrovice</w:t>
            </w:r>
          </w:p>
        </w:tc>
        <w:tc>
          <w:tcPr>
            <w:tcW w:w="716" w:type="dxa"/>
          </w:tcPr>
          <w:p w14:paraId="78F5CD7D" w14:textId="77777777" w:rsidR="005439A4" w:rsidRDefault="005439A4" w:rsidP="008245D7">
            <w:pPr>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50</w:t>
            </w:r>
          </w:p>
        </w:tc>
      </w:tr>
      <w:tr w:rsidR="005439A4" w14:paraId="0DA1B49F" w14:textId="77777777" w:rsidTr="008245D7">
        <w:tc>
          <w:tcPr>
            <w:tcW w:w="4033" w:type="dxa"/>
            <w:vMerge/>
          </w:tcPr>
          <w:p w14:paraId="0BF2E8C2" w14:textId="77777777" w:rsidR="005439A4" w:rsidRDefault="005439A4" w:rsidP="008245D7">
            <w:pPr>
              <w:jc w:val="both"/>
              <w:rPr>
                <w:rFonts w:ascii="Times New Roman" w:eastAsia="Times New Roman" w:hAnsi="Times New Roman" w:cs="Times New Roman"/>
                <w:sz w:val="24"/>
                <w:szCs w:val="24"/>
                <w:lang w:eastAsia="cs-CZ"/>
              </w:rPr>
            </w:pPr>
          </w:p>
        </w:tc>
        <w:tc>
          <w:tcPr>
            <w:tcW w:w="4539" w:type="dxa"/>
          </w:tcPr>
          <w:p w14:paraId="00D80231" w14:textId="77777777" w:rsidR="005439A4" w:rsidRDefault="005439A4" w:rsidP="008245D7">
            <w:pPr>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Trvalý pobyt mimo obec</w:t>
            </w:r>
          </w:p>
        </w:tc>
        <w:tc>
          <w:tcPr>
            <w:tcW w:w="716" w:type="dxa"/>
          </w:tcPr>
          <w:p w14:paraId="79D8CF9D" w14:textId="77777777" w:rsidR="005439A4" w:rsidRDefault="005439A4" w:rsidP="008245D7">
            <w:pPr>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1</w:t>
            </w:r>
          </w:p>
        </w:tc>
      </w:tr>
      <w:tr w:rsidR="005439A4" w14:paraId="7C350C0C" w14:textId="77777777" w:rsidTr="008245D7">
        <w:tc>
          <w:tcPr>
            <w:tcW w:w="4033" w:type="dxa"/>
            <w:vMerge w:val="restart"/>
          </w:tcPr>
          <w:p w14:paraId="0F9AFD13" w14:textId="77777777" w:rsidR="005439A4" w:rsidRDefault="005439A4" w:rsidP="005439A4">
            <w:pP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Věk</w:t>
            </w:r>
          </w:p>
        </w:tc>
        <w:tc>
          <w:tcPr>
            <w:tcW w:w="4539" w:type="dxa"/>
          </w:tcPr>
          <w:p w14:paraId="47EB760D" w14:textId="07E5BBC7" w:rsidR="005439A4" w:rsidRDefault="005439A4" w:rsidP="008245D7">
            <w:pPr>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Dosažení 5 let věku do 31.</w:t>
            </w:r>
            <w:r w:rsidR="008815BD">
              <w:rPr>
                <w:rFonts w:ascii="Times New Roman" w:eastAsia="Times New Roman" w:hAnsi="Times New Roman" w:cs="Times New Roman"/>
                <w:sz w:val="24"/>
                <w:szCs w:val="24"/>
                <w:lang w:eastAsia="cs-CZ"/>
              </w:rPr>
              <w:t>0</w:t>
            </w:r>
            <w:r>
              <w:rPr>
                <w:rFonts w:ascii="Times New Roman" w:eastAsia="Times New Roman" w:hAnsi="Times New Roman" w:cs="Times New Roman"/>
                <w:sz w:val="24"/>
                <w:szCs w:val="24"/>
                <w:lang w:eastAsia="cs-CZ"/>
              </w:rPr>
              <w:t>8.202</w:t>
            </w:r>
            <w:r w:rsidR="00F24441">
              <w:rPr>
                <w:rFonts w:ascii="Times New Roman" w:eastAsia="Times New Roman" w:hAnsi="Times New Roman" w:cs="Times New Roman"/>
                <w:sz w:val="24"/>
                <w:szCs w:val="24"/>
                <w:lang w:eastAsia="cs-CZ"/>
              </w:rPr>
              <w:t>5</w:t>
            </w:r>
            <w:r>
              <w:rPr>
                <w:rFonts w:ascii="Times New Roman" w:eastAsia="Times New Roman" w:hAnsi="Times New Roman" w:cs="Times New Roman"/>
                <w:sz w:val="24"/>
                <w:szCs w:val="24"/>
                <w:lang w:eastAsia="cs-CZ"/>
              </w:rPr>
              <w:t xml:space="preserve"> (pro případ odkladu školní docházky)</w:t>
            </w:r>
          </w:p>
        </w:tc>
        <w:tc>
          <w:tcPr>
            <w:tcW w:w="716" w:type="dxa"/>
          </w:tcPr>
          <w:p w14:paraId="2F1CBABF" w14:textId="77777777" w:rsidR="005439A4" w:rsidRDefault="005439A4" w:rsidP="008245D7">
            <w:pPr>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30</w:t>
            </w:r>
          </w:p>
        </w:tc>
      </w:tr>
      <w:tr w:rsidR="005439A4" w14:paraId="0A967A01" w14:textId="77777777" w:rsidTr="008245D7">
        <w:tc>
          <w:tcPr>
            <w:tcW w:w="4033" w:type="dxa"/>
            <w:vMerge/>
          </w:tcPr>
          <w:p w14:paraId="1A1C2052" w14:textId="77777777" w:rsidR="005439A4" w:rsidRDefault="005439A4" w:rsidP="008245D7">
            <w:pPr>
              <w:jc w:val="both"/>
              <w:rPr>
                <w:rFonts w:ascii="Times New Roman" w:eastAsia="Times New Roman" w:hAnsi="Times New Roman" w:cs="Times New Roman"/>
                <w:sz w:val="24"/>
                <w:szCs w:val="24"/>
                <w:lang w:eastAsia="cs-CZ"/>
              </w:rPr>
            </w:pPr>
          </w:p>
        </w:tc>
        <w:tc>
          <w:tcPr>
            <w:tcW w:w="4539" w:type="dxa"/>
          </w:tcPr>
          <w:p w14:paraId="4410BC49" w14:textId="1CB83C04" w:rsidR="005439A4" w:rsidRDefault="005439A4" w:rsidP="008245D7">
            <w:pPr>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Dosažení 4 let věku do 31.</w:t>
            </w:r>
            <w:r w:rsidR="008815BD">
              <w:rPr>
                <w:rFonts w:ascii="Times New Roman" w:eastAsia="Times New Roman" w:hAnsi="Times New Roman" w:cs="Times New Roman"/>
                <w:sz w:val="24"/>
                <w:szCs w:val="24"/>
                <w:lang w:eastAsia="cs-CZ"/>
              </w:rPr>
              <w:t>0</w:t>
            </w:r>
            <w:r>
              <w:rPr>
                <w:rFonts w:ascii="Times New Roman" w:eastAsia="Times New Roman" w:hAnsi="Times New Roman" w:cs="Times New Roman"/>
                <w:sz w:val="24"/>
                <w:szCs w:val="24"/>
                <w:lang w:eastAsia="cs-CZ"/>
              </w:rPr>
              <w:t>8.202</w:t>
            </w:r>
            <w:r w:rsidR="00F24441">
              <w:rPr>
                <w:rFonts w:ascii="Times New Roman" w:eastAsia="Times New Roman" w:hAnsi="Times New Roman" w:cs="Times New Roman"/>
                <w:sz w:val="24"/>
                <w:szCs w:val="24"/>
                <w:lang w:eastAsia="cs-CZ"/>
              </w:rPr>
              <w:t>5</w:t>
            </w:r>
          </w:p>
        </w:tc>
        <w:tc>
          <w:tcPr>
            <w:tcW w:w="716" w:type="dxa"/>
          </w:tcPr>
          <w:p w14:paraId="511415D5" w14:textId="77777777" w:rsidR="005439A4" w:rsidRDefault="005439A4" w:rsidP="008245D7">
            <w:pPr>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20</w:t>
            </w:r>
          </w:p>
        </w:tc>
      </w:tr>
      <w:tr w:rsidR="005439A4" w14:paraId="411C63D5" w14:textId="77777777" w:rsidTr="008245D7">
        <w:tc>
          <w:tcPr>
            <w:tcW w:w="4033" w:type="dxa"/>
            <w:vMerge/>
          </w:tcPr>
          <w:p w14:paraId="49D321E0" w14:textId="77777777" w:rsidR="005439A4" w:rsidRDefault="005439A4" w:rsidP="008245D7">
            <w:pPr>
              <w:jc w:val="both"/>
              <w:rPr>
                <w:rFonts w:ascii="Times New Roman" w:eastAsia="Times New Roman" w:hAnsi="Times New Roman" w:cs="Times New Roman"/>
                <w:sz w:val="24"/>
                <w:szCs w:val="24"/>
                <w:lang w:eastAsia="cs-CZ"/>
              </w:rPr>
            </w:pPr>
          </w:p>
        </w:tc>
        <w:tc>
          <w:tcPr>
            <w:tcW w:w="4539" w:type="dxa"/>
          </w:tcPr>
          <w:p w14:paraId="43C759FA" w14:textId="40E38A3B" w:rsidR="005439A4" w:rsidRDefault="005439A4" w:rsidP="008245D7">
            <w:pPr>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Dosažení 3 let věku do 31.</w:t>
            </w:r>
            <w:r w:rsidR="008815BD">
              <w:rPr>
                <w:rFonts w:ascii="Times New Roman" w:eastAsia="Times New Roman" w:hAnsi="Times New Roman" w:cs="Times New Roman"/>
                <w:sz w:val="24"/>
                <w:szCs w:val="24"/>
                <w:lang w:eastAsia="cs-CZ"/>
              </w:rPr>
              <w:t>12</w:t>
            </w:r>
            <w:r>
              <w:rPr>
                <w:rFonts w:ascii="Times New Roman" w:eastAsia="Times New Roman" w:hAnsi="Times New Roman" w:cs="Times New Roman"/>
                <w:sz w:val="24"/>
                <w:szCs w:val="24"/>
                <w:lang w:eastAsia="cs-CZ"/>
              </w:rPr>
              <w:t>.202</w:t>
            </w:r>
            <w:r w:rsidR="00F24441">
              <w:rPr>
                <w:rFonts w:ascii="Times New Roman" w:eastAsia="Times New Roman" w:hAnsi="Times New Roman" w:cs="Times New Roman"/>
                <w:sz w:val="24"/>
                <w:szCs w:val="24"/>
                <w:lang w:eastAsia="cs-CZ"/>
              </w:rPr>
              <w:t>5</w:t>
            </w:r>
          </w:p>
        </w:tc>
        <w:tc>
          <w:tcPr>
            <w:tcW w:w="716" w:type="dxa"/>
          </w:tcPr>
          <w:p w14:paraId="51D3B039" w14:textId="4F7E7D90" w:rsidR="005439A4" w:rsidRDefault="008815BD" w:rsidP="008245D7">
            <w:pPr>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5</w:t>
            </w:r>
          </w:p>
        </w:tc>
      </w:tr>
      <w:bookmarkEnd w:id="0"/>
    </w:tbl>
    <w:p w14:paraId="1598C56C" w14:textId="77777777" w:rsidR="005439A4" w:rsidRDefault="005439A4" w:rsidP="008245D7">
      <w:pPr>
        <w:spacing w:after="0" w:line="240" w:lineRule="auto"/>
        <w:jc w:val="both"/>
        <w:rPr>
          <w:rFonts w:ascii="Times New Roman" w:eastAsia="Times New Roman" w:hAnsi="Times New Roman" w:cs="Times New Roman"/>
          <w:b/>
          <w:bCs/>
          <w:i/>
          <w:iCs/>
          <w:sz w:val="24"/>
          <w:szCs w:val="24"/>
          <w:u w:val="single"/>
          <w:lang w:eastAsia="cs-CZ"/>
        </w:rPr>
      </w:pPr>
    </w:p>
    <w:p w14:paraId="20DA79B5" w14:textId="77777777" w:rsidR="00B34EEB" w:rsidRDefault="00B34EEB" w:rsidP="008245D7">
      <w:pPr>
        <w:spacing w:after="0" w:line="240" w:lineRule="auto"/>
        <w:jc w:val="both"/>
        <w:rPr>
          <w:rFonts w:ascii="Times New Roman" w:eastAsia="Times New Roman" w:hAnsi="Times New Roman" w:cs="Times New Roman"/>
          <w:b/>
          <w:bCs/>
          <w:i/>
          <w:iCs/>
          <w:sz w:val="24"/>
          <w:szCs w:val="24"/>
          <w:u w:val="single"/>
          <w:lang w:eastAsia="cs-CZ"/>
        </w:rPr>
      </w:pPr>
    </w:p>
    <w:p w14:paraId="787BD471" w14:textId="77777777" w:rsidR="008245D7" w:rsidRPr="008245D7" w:rsidRDefault="008245D7" w:rsidP="008245D7">
      <w:pPr>
        <w:spacing w:after="0" w:line="240" w:lineRule="auto"/>
        <w:jc w:val="both"/>
        <w:rPr>
          <w:rFonts w:ascii="Times New Roman" w:eastAsia="Times New Roman" w:hAnsi="Times New Roman" w:cs="Times New Roman"/>
          <w:sz w:val="24"/>
          <w:szCs w:val="24"/>
          <w:lang w:eastAsia="cs-CZ"/>
        </w:rPr>
      </w:pPr>
      <w:r w:rsidRPr="008245D7">
        <w:rPr>
          <w:rFonts w:ascii="Times New Roman" w:eastAsia="Times New Roman" w:hAnsi="Times New Roman" w:cs="Times New Roman"/>
          <w:b/>
          <w:bCs/>
          <w:sz w:val="24"/>
          <w:szCs w:val="24"/>
          <w:u w:val="single"/>
          <w:lang w:eastAsia="cs-CZ"/>
        </w:rPr>
        <w:t>Děti splňují základní hygienické a sebeobslužné dovednosti</w:t>
      </w:r>
    </w:p>
    <w:p w14:paraId="4191DC07" w14:textId="77777777" w:rsidR="008245D7" w:rsidRPr="008245D7" w:rsidRDefault="008245D7" w:rsidP="008245D7">
      <w:pPr>
        <w:spacing w:after="0" w:line="240" w:lineRule="auto"/>
        <w:jc w:val="both"/>
        <w:rPr>
          <w:rFonts w:ascii="Times New Roman" w:eastAsia="Times New Roman" w:hAnsi="Times New Roman" w:cs="Times New Roman"/>
          <w:sz w:val="24"/>
          <w:szCs w:val="24"/>
          <w:lang w:eastAsia="cs-CZ"/>
        </w:rPr>
      </w:pPr>
      <w:r w:rsidRPr="008245D7">
        <w:rPr>
          <w:rFonts w:ascii="Times New Roman" w:eastAsia="Times New Roman" w:hAnsi="Times New Roman" w:cs="Times New Roman"/>
          <w:sz w:val="24"/>
          <w:szCs w:val="24"/>
          <w:lang w:eastAsia="cs-CZ"/>
        </w:rPr>
        <w:t> </w:t>
      </w:r>
    </w:p>
    <w:p w14:paraId="13B2BE74" w14:textId="77777777" w:rsidR="008245D7" w:rsidRDefault="008245D7" w:rsidP="008245D7">
      <w:pPr>
        <w:spacing w:after="0" w:line="240" w:lineRule="auto"/>
        <w:jc w:val="both"/>
        <w:rPr>
          <w:rFonts w:ascii="Times New Roman" w:eastAsia="Times New Roman" w:hAnsi="Times New Roman" w:cs="Times New Roman"/>
          <w:b/>
          <w:bCs/>
          <w:sz w:val="24"/>
          <w:szCs w:val="24"/>
          <w:lang w:eastAsia="cs-CZ"/>
        </w:rPr>
      </w:pPr>
      <w:r w:rsidRPr="008245D7">
        <w:rPr>
          <w:rFonts w:ascii="Times New Roman" w:eastAsia="Times New Roman" w:hAnsi="Times New Roman" w:cs="Times New Roman"/>
          <w:b/>
          <w:bCs/>
          <w:sz w:val="24"/>
          <w:szCs w:val="24"/>
          <w:lang w:eastAsia="cs-CZ"/>
        </w:rPr>
        <w:t>Upozornění:</w:t>
      </w:r>
    </w:p>
    <w:p w14:paraId="4B412DAC" w14:textId="77777777" w:rsidR="00B34EEB" w:rsidRPr="008245D7" w:rsidRDefault="00B34EEB" w:rsidP="008245D7">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b/>
          <w:bCs/>
          <w:sz w:val="24"/>
          <w:szCs w:val="24"/>
          <w:lang w:eastAsia="cs-CZ"/>
        </w:rPr>
        <w:t xml:space="preserve">1. Bez ohledu na </w:t>
      </w:r>
      <w:r w:rsidR="00BE4EC1">
        <w:rPr>
          <w:rFonts w:ascii="Times New Roman" w:eastAsia="Times New Roman" w:hAnsi="Times New Roman" w:cs="Times New Roman"/>
          <w:b/>
          <w:bCs/>
          <w:sz w:val="24"/>
          <w:szCs w:val="24"/>
          <w:lang w:eastAsia="cs-CZ"/>
        </w:rPr>
        <w:t>b</w:t>
      </w:r>
      <w:r>
        <w:rPr>
          <w:rFonts w:ascii="Times New Roman" w:eastAsia="Times New Roman" w:hAnsi="Times New Roman" w:cs="Times New Roman"/>
          <w:b/>
          <w:bCs/>
          <w:sz w:val="24"/>
          <w:szCs w:val="24"/>
          <w:lang w:eastAsia="cs-CZ"/>
        </w:rPr>
        <w:t>odové hodnocení bude přednostně v souladu s ustanovením §34 odst. 4 školského zákona vždy přijato dítě rok před nástupem povinné školní doc</w:t>
      </w:r>
      <w:r w:rsidR="00BE4EC1">
        <w:rPr>
          <w:rFonts w:ascii="Times New Roman" w:eastAsia="Times New Roman" w:hAnsi="Times New Roman" w:cs="Times New Roman"/>
          <w:b/>
          <w:bCs/>
          <w:sz w:val="24"/>
          <w:szCs w:val="24"/>
          <w:lang w:eastAsia="cs-CZ"/>
        </w:rPr>
        <w:t>há</w:t>
      </w:r>
      <w:r>
        <w:rPr>
          <w:rFonts w:ascii="Times New Roman" w:eastAsia="Times New Roman" w:hAnsi="Times New Roman" w:cs="Times New Roman"/>
          <w:b/>
          <w:bCs/>
          <w:sz w:val="24"/>
          <w:szCs w:val="24"/>
          <w:lang w:eastAsia="cs-CZ"/>
        </w:rPr>
        <w:t>zky a dítě s o</w:t>
      </w:r>
      <w:r w:rsidR="00BE4EC1">
        <w:rPr>
          <w:rFonts w:ascii="Times New Roman" w:eastAsia="Times New Roman" w:hAnsi="Times New Roman" w:cs="Times New Roman"/>
          <w:b/>
          <w:bCs/>
          <w:sz w:val="24"/>
          <w:szCs w:val="24"/>
          <w:lang w:eastAsia="cs-CZ"/>
        </w:rPr>
        <w:t>d</w:t>
      </w:r>
      <w:r>
        <w:rPr>
          <w:rFonts w:ascii="Times New Roman" w:eastAsia="Times New Roman" w:hAnsi="Times New Roman" w:cs="Times New Roman"/>
          <w:b/>
          <w:bCs/>
          <w:sz w:val="24"/>
          <w:szCs w:val="24"/>
          <w:lang w:eastAsia="cs-CZ"/>
        </w:rPr>
        <w:t>kladem školní docházky.</w:t>
      </w:r>
    </w:p>
    <w:p w14:paraId="1E820EE8" w14:textId="77777777" w:rsidR="008245D7" w:rsidRPr="008245D7" w:rsidRDefault="00BE4EC1" w:rsidP="008245D7">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w:t>
      </w:r>
      <w:r w:rsidR="008245D7" w:rsidRPr="008245D7">
        <w:rPr>
          <w:rFonts w:ascii="Times New Roman" w:eastAsia="Times New Roman" w:hAnsi="Times New Roman" w:cs="Times New Roman"/>
          <w:b/>
          <w:bCs/>
          <w:sz w:val="24"/>
          <w:szCs w:val="24"/>
          <w:lang w:eastAsia="cs-CZ"/>
        </w:rPr>
        <w:t xml:space="preserve">. </w:t>
      </w:r>
      <w:r w:rsidR="008245D7" w:rsidRPr="008245D7">
        <w:rPr>
          <w:rFonts w:ascii="Times New Roman" w:eastAsia="Times New Roman" w:hAnsi="Times New Roman" w:cs="Times New Roman"/>
          <w:sz w:val="24"/>
          <w:szCs w:val="24"/>
          <w:lang w:eastAsia="cs-CZ"/>
        </w:rPr>
        <w:t>Jednotlivá kritéria, respektive body, kterými jsou ohodnocena, se sčítají a pořadí dětí je dáno počtem bodů, respektive počtem splněných kritérií. Všechny hodnocené skutečnosti se posuzují k okamžiku podání žádosti.</w:t>
      </w:r>
    </w:p>
    <w:p w14:paraId="7E829193" w14:textId="77777777" w:rsidR="008245D7" w:rsidRPr="008245D7" w:rsidRDefault="00BE4EC1" w:rsidP="008245D7">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3</w:t>
      </w:r>
      <w:r w:rsidR="008245D7" w:rsidRPr="008245D7">
        <w:rPr>
          <w:rFonts w:ascii="Times New Roman" w:eastAsia="Times New Roman" w:hAnsi="Times New Roman" w:cs="Times New Roman"/>
          <w:sz w:val="24"/>
          <w:szCs w:val="24"/>
          <w:lang w:eastAsia="cs-CZ"/>
        </w:rPr>
        <w:t>. V případě </w:t>
      </w:r>
      <w:r w:rsidR="008245D7" w:rsidRPr="008245D7">
        <w:rPr>
          <w:rFonts w:ascii="Times New Roman" w:eastAsia="Times New Roman" w:hAnsi="Times New Roman" w:cs="Times New Roman"/>
          <w:b/>
          <w:bCs/>
          <w:sz w:val="24"/>
          <w:szCs w:val="24"/>
          <w:lang w:eastAsia="cs-CZ"/>
        </w:rPr>
        <w:t>rovnosti výsledného součtu bodů</w:t>
      </w:r>
      <w:r w:rsidR="008245D7" w:rsidRPr="008245D7">
        <w:rPr>
          <w:rFonts w:ascii="Times New Roman" w:eastAsia="Times New Roman" w:hAnsi="Times New Roman" w:cs="Times New Roman"/>
          <w:sz w:val="24"/>
          <w:szCs w:val="24"/>
          <w:lang w:eastAsia="cs-CZ"/>
        </w:rPr>
        <w:t> jednotlivých kritérií bude pro přijetí dítěte k předškolnímu vzdělávání je rozhodující datum narození dítěte (starší má přednost před mladším).</w:t>
      </w:r>
    </w:p>
    <w:p w14:paraId="7217B68D" w14:textId="77777777" w:rsidR="008245D7" w:rsidRPr="008245D7" w:rsidRDefault="00BE4EC1" w:rsidP="008245D7">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4</w:t>
      </w:r>
      <w:r w:rsidR="008245D7" w:rsidRPr="008245D7">
        <w:rPr>
          <w:rFonts w:ascii="Times New Roman" w:eastAsia="Times New Roman" w:hAnsi="Times New Roman" w:cs="Times New Roman"/>
          <w:sz w:val="24"/>
          <w:szCs w:val="24"/>
          <w:lang w:eastAsia="cs-CZ"/>
        </w:rPr>
        <w:t>. Předškolní zařízení je oprávněno přijmout pouze dítě, které se podrobilo stanoveným pravidelným očkováním, má doklad, že je proti nákaze imunní nebo se nemůže očkování podrobit pro trvalou kontraindikaci (§ 50 zákona č. 258/2000 Sb., o ochraně veřejného zdraví a o změně některých souvisejících zákonů, v platném znění). Povinnost očkování se nevztahuje na dítě, které je v povinném vzdělávání!!!</w:t>
      </w:r>
    </w:p>
    <w:p w14:paraId="12C32CB2" w14:textId="77777777" w:rsidR="008245D7" w:rsidRPr="008245D7" w:rsidRDefault="00BE4EC1" w:rsidP="00B34EEB">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5</w:t>
      </w:r>
      <w:r w:rsidR="008245D7" w:rsidRPr="008245D7">
        <w:rPr>
          <w:rFonts w:ascii="Times New Roman" w:eastAsia="Times New Roman" w:hAnsi="Times New Roman" w:cs="Times New Roman"/>
          <w:b/>
          <w:bCs/>
          <w:sz w:val="24"/>
          <w:szCs w:val="24"/>
          <w:lang w:eastAsia="cs-CZ"/>
        </w:rPr>
        <w:t>. Žádosti o přijetí dítěte do MŠ si mohou zákonní zástupci dítěte vyzvednout v</w:t>
      </w:r>
      <w:r w:rsidR="00B34EEB">
        <w:rPr>
          <w:rFonts w:ascii="Times New Roman" w:eastAsia="Times New Roman" w:hAnsi="Times New Roman" w:cs="Times New Roman"/>
          <w:b/>
          <w:bCs/>
          <w:sz w:val="24"/>
          <w:szCs w:val="24"/>
          <w:lang w:eastAsia="cs-CZ"/>
        </w:rPr>
        <w:t> </w:t>
      </w:r>
      <w:r w:rsidR="008245D7" w:rsidRPr="008245D7">
        <w:rPr>
          <w:rFonts w:ascii="Times New Roman" w:eastAsia="Times New Roman" w:hAnsi="Times New Roman" w:cs="Times New Roman"/>
          <w:b/>
          <w:bCs/>
          <w:sz w:val="24"/>
          <w:szCs w:val="24"/>
          <w:lang w:eastAsia="cs-CZ"/>
        </w:rPr>
        <w:t>MŠ</w:t>
      </w:r>
      <w:r w:rsidR="00B34EEB">
        <w:rPr>
          <w:rFonts w:ascii="Times New Roman" w:eastAsia="Times New Roman" w:hAnsi="Times New Roman" w:cs="Times New Roman"/>
          <w:b/>
          <w:bCs/>
          <w:sz w:val="24"/>
          <w:szCs w:val="24"/>
          <w:lang w:eastAsia="cs-CZ"/>
        </w:rPr>
        <w:t xml:space="preserve"> nebo stáhnout z internetových stránek MŠ.</w:t>
      </w:r>
    </w:p>
    <w:p w14:paraId="64966AAD" w14:textId="77777777" w:rsidR="008245D7" w:rsidRPr="008245D7" w:rsidRDefault="00BE4EC1" w:rsidP="008245D7">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6</w:t>
      </w:r>
      <w:r w:rsidR="008245D7" w:rsidRPr="008245D7">
        <w:rPr>
          <w:rFonts w:ascii="Times New Roman" w:eastAsia="Times New Roman" w:hAnsi="Times New Roman" w:cs="Times New Roman"/>
          <w:b/>
          <w:bCs/>
          <w:sz w:val="24"/>
          <w:szCs w:val="24"/>
          <w:lang w:eastAsia="cs-CZ"/>
        </w:rPr>
        <w:t>.</w:t>
      </w:r>
      <w:r w:rsidR="00B34EEB">
        <w:rPr>
          <w:rFonts w:ascii="Times New Roman" w:eastAsia="Times New Roman" w:hAnsi="Times New Roman" w:cs="Times New Roman"/>
          <w:b/>
          <w:bCs/>
          <w:sz w:val="24"/>
          <w:szCs w:val="24"/>
          <w:lang w:eastAsia="cs-CZ"/>
        </w:rPr>
        <w:t xml:space="preserve"> </w:t>
      </w:r>
      <w:r w:rsidR="008245D7" w:rsidRPr="008245D7">
        <w:rPr>
          <w:rFonts w:ascii="Times New Roman" w:eastAsia="Times New Roman" w:hAnsi="Times New Roman" w:cs="Times New Roman"/>
          <w:b/>
          <w:bCs/>
          <w:sz w:val="24"/>
          <w:szCs w:val="24"/>
          <w:lang w:eastAsia="cs-CZ"/>
        </w:rPr>
        <w:t>O přijetí dítěte nerozhoduje datum podání ani pořadí podané žádosti.</w:t>
      </w:r>
    </w:p>
    <w:p w14:paraId="798749A8" w14:textId="77777777" w:rsidR="00BE4EC1" w:rsidRDefault="00BE4EC1" w:rsidP="008245D7">
      <w:pPr>
        <w:spacing w:after="0" w:line="240" w:lineRule="auto"/>
        <w:jc w:val="both"/>
        <w:rPr>
          <w:rFonts w:ascii="Times New Roman" w:eastAsia="Times New Roman" w:hAnsi="Times New Roman" w:cs="Times New Roman"/>
          <w:sz w:val="24"/>
          <w:szCs w:val="24"/>
          <w:lang w:eastAsia="cs-CZ"/>
        </w:rPr>
      </w:pPr>
    </w:p>
    <w:p w14:paraId="5621B7ED" w14:textId="77777777" w:rsidR="008245D7" w:rsidRPr="008245D7" w:rsidRDefault="008245D7" w:rsidP="008245D7">
      <w:pPr>
        <w:spacing w:after="0" w:line="240" w:lineRule="auto"/>
        <w:jc w:val="both"/>
        <w:rPr>
          <w:rFonts w:ascii="Times New Roman" w:eastAsia="Times New Roman" w:hAnsi="Times New Roman" w:cs="Times New Roman"/>
          <w:sz w:val="24"/>
          <w:szCs w:val="24"/>
          <w:lang w:eastAsia="cs-CZ"/>
        </w:rPr>
      </w:pPr>
      <w:r w:rsidRPr="008245D7">
        <w:rPr>
          <w:rFonts w:ascii="Times New Roman" w:eastAsia="Times New Roman" w:hAnsi="Times New Roman" w:cs="Times New Roman"/>
          <w:b/>
          <w:bCs/>
          <w:sz w:val="24"/>
          <w:szCs w:val="24"/>
          <w:lang w:eastAsia="cs-CZ"/>
        </w:rPr>
        <w:t>Rozhodnutí, kterým se vyhovuje žádosti o přijetí dítěte k předškolnímu vzdělávání </w:t>
      </w:r>
      <w:r w:rsidRPr="008245D7">
        <w:rPr>
          <w:rFonts w:ascii="Times New Roman" w:eastAsia="Times New Roman" w:hAnsi="Times New Roman" w:cs="Times New Roman"/>
          <w:sz w:val="24"/>
          <w:szCs w:val="24"/>
          <w:lang w:eastAsia="cs-CZ"/>
        </w:rPr>
        <w:t>(rozhodnutí o přijetí)</w:t>
      </w:r>
      <w:r w:rsidRPr="008245D7">
        <w:rPr>
          <w:rFonts w:ascii="Times New Roman" w:eastAsia="Times New Roman" w:hAnsi="Times New Roman" w:cs="Times New Roman"/>
          <w:b/>
          <w:bCs/>
          <w:sz w:val="24"/>
          <w:szCs w:val="24"/>
          <w:lang w:eastAsia="cs-CZ"/>
        </w:rPr>
        <w:t>, se oznamují zveřejněním seznamu dětí, pod přiděleným registračním číslem, na veřejně přístupném místě</w:t>
      </w:r>
      <w:r w:rsidRPr="008245D7">
        <w:rPr>
          <w:rFonts w:ascii="Times New Roman" w:eastAsia="Times New Roman" w:hAnsi="Times New Roman" w:cs="Times New Roman"/>
          <w:sz w:val="24"/>
          <w:szCs w:val="24"/>
          <w:lang w:eastAsia="cs-CZ"/>
        </w:rPr>
        <w:t>, t.j. na nástěnkách jednotlivých míst výkonu činnosti mateřské školy, a to po </w:t>
      </w:r>
      <w:r w:rsidRPr="008245D7">
        <w:rPr>
          <w:rFonts w:ascii="Times New Roman" w:eastAsia="Times New Roman" w:hAnsi="Times New Roman" w:cs="Times New Roman"/>
          <w:b/>
          <w:bCs/>
          <w:sz w:val="24"/>
          <w:szCs w:val="24"/>
          <w:lang w:eastAsia="cs-CZ"/>
        </w:rPr>
        <w:t>dobu 15 dnů.</w:t>
      </w:r>
      <w:r w:rsidRPr="008245D7">
        <w:rPr>
          <w:rFonts w:ascii="Times New Roman" w:eastAsia="Times New Roman" w:hAnsi="Times New Roman" w:cs="Times New Roman"/>
          <w:sz w:val="24"/>
          <w:szCs w:val="24"/>
          <w:lang w:eastAsia="cs-CZ"/>
        </w:rPr>
        <w:t> Součástí rozhodnutí je datum zveřejnění.</w:t>
      </w:r>
    </w:p>
    <w:p w14:paraId="6699EFB6" w14:textId="77777777" w:rsidR="008245D7" w:rsidRPr="008245D7" w:rsidRDefault="008245D7" w:rsidP="008245D7">
      <w:pPr>
        <w:spacing w:after="0" w:line="240" w:lineRule="auto"/>
        <w:jc w:val="both"/>
        <w:rPr>
          <w:rFonts w:ascii="Times New Roman" w:eastAsia="Times New Roman" w:hAnsi="Times New Roman" w:cs="Times New Roman"/>
          <w:sz w:val="24"/>
          <w:szCs w:val="24"/>
          <w:lang w:eastAsia="cs-CZ"/>
        </w:rPr>
      </w:pPr>
      <w:r w:rsidRPr="008245D7">
        <w:rPr>
          <w:rFonts w:ascii="Times New Roman" w:eastAsia="Times New Roman" w:hAnsi="Times New Roman" w:cs="Times New Roman"/>
          <w:sz w:val="24"/>
          <w:szCs w:val="24"/>
          <w:lang w:eastAsia="cs-CZ"/>
        </w:rPr>
        <w:br/>
      </w:r>
      <w:r w:rsidRPr="008245D7">
        <w:rPr>
          <w:rFonts w:ascii="Times New Roman" w:eastAsia="Times New Roman" w:hAnsi="Times New Roman" w:cs="Times New Roman"/>
          <w:b/>
          <w:bCs/>
          <w:sz w:val="24"/>
          <w:szCs w:val="24"/>
          <w:lang w:eastAsia="cs-CZ"/>
        </w:rPr>
        <w:t>Rozhodnutí o nepřijetí</w:t>
      </w:r>
      <w:r w:rsidRPr="008245D7">
        <w:rPr>
          <w:rFonts w:ascii="Times New Roman" w:eastAsia="Times New Roman" w:hAnsi="Times New Roman" w:cs="Times New Roman"/>
          <w:sz w:val="24"/>
          <w:szCs w:val="24"/>
          <w:lang w:eastAsia="cs-CZ"/>
        </w:rPr>
        <w:t> dítěte k předškolnímu vzdělávání </w:t>
      </w:r>
      <w:r w:rsidRPr="008245D7">
        <w:rPr>
          <w:rFonts w:ascii="Times New Roman" w:eastAsia="Times New Roman" w:hAnsi="Times New Roman" w:cs="Times New Roman"/>
          <w:b/>
          <w:bCs/>
          <w:sz w:val="24"/>
          <w:szCs w:val="24"/>
          <w:lang w:eastAsia="cs-CZ"/>
        </w:rPr>
        <w:t>bude </w:t>
      </w:r>
      <w:r w:rsidRPr="008245D7">
        <w:rPr>
          <w:rFonts w:ascii="Times New Roman" w:eastAsia="Times New Roman" w:hAnsi="Times New Roman" w:cs="Times New Roman"/>
          <w:sz w:val="24"/>
          <w:szCs w:val="24"/>
          <w:lang w:eastAsia="cs-CZ"/>
        </w:rPr>
        <w:t>zákonným zástupcům dítěte </w:t>
      </w:r>
      <w:r w:rsidRPr="008245D7">
        <w:rPr>
          <w:rFonts w:ascii="Times New Roman" w:eastAsia="Times New Roman" w:hAnsi="Times New Roman" w:cs="Times New Roman"/>
          <w:b/>
          <w:bCs/>
          <w:sz w:val="24"/>
          <w:szCs w:val="24"/>
          <w:lang w:eastAsia="cs-CZ"/>
        </w:rPr>
        <w:t>doručeno</w:t>
      </w:r>
      <w:r w:rsidRPr="008245D7">
        <w:rPr>
          <w:rFonts w:ascii="Times New Roman" w:eastAsia="Times New Roman" w:hAnsi="Times New Roman" w:cs="Times New Roman"/>
          <w:sz w:val="24"/>
          <w:szCs w:val="24"/>
          <w:lang w:eastAsia="cs-CZ"/>
        </w:rPr>
        <w:t> poštou do vlastních rukou.</w:t>
      </w:r>
    </w:p>
    <w:p w14:paraId="3A8E198C" w14:textId="77777777" w:rsidR="008245D7" w:rsidRDefault="008245D7" w:rsidP="008245D7">
      <w:pPr>
        <w:spacing w:after="0" w:line="240" w:lineRule="auto"/>
        <w:jc w:val="both"/>
        <w:rPr>
          <w:rFonts w:ascii="Times New Roman" w:eastAsia="Times New Roman" w:hAnsi="Times New Roman" w:cs="Times New Roman"/>
          <w:sz w:val="24"/>
          <w:szCs w:val="24"/>
          <w:lang w:eastAsia="cs-CZ"/>
        </w:rPr>
      </w:pPr>
      <w:r w:rsidRPr="008245D7">
        <w:rPr>
          <w:rFonts w:ascii="Times New Roman" w:eastAsia="Times New Roman" w:hAnsi="Times New Roman" w:cs="Times New Roman"/>
          <w:sz w:val="24"/>
          <w:szCs w:val="24"/>
          <w:lang w:eastAsia="cs-CZ"/>
        </w:rPr>
        <w:t> </w:t>
      </w:r>
    </w:p>
    <w:p w14:paraId="7876D012" w14:textId="77777777" w:rsidR="00BE4EC1" w:rsidRDefault="00BE4EC1" w:rsidP="008245D7">
      <w:pPr>
        <w:spacing w:after="0" w:line="240" w:lineRule="auto"/>
        <w:jc w:val="both"/>
        <w:rPr>
          <w:rFonts w:ascii="Times New Roman" w:eastAsia="Times New Roman" w:hAnsi="Times New Roman" w:cs="Times New Roman"/>
          <w:sz w:val="24"/>
          <w:szCs w:val="24"/>
          <w:lang w:eastAsia="cs-CZ"/>
        </w:rPr>
      </w:pPr>
    </w:p>
    <w:p w14:paraId="011935EF" w14:textId="77777777" w:rsidR="00BE4EC1" w:rsidRPr="008245D7" w:rsidRDefault="00BE4EC1" w:rsidP="008245D7">
      <w:pPr>
        <w:spacing w:after="0" w:line="240" w:lineRule="auto"/>
        <w:jc w:val="both"/>
        <w:rPr>
          <w:rFonts w:ascii="Times New Roman" w:eastAsia="Times New Roman" w:hAnsi="Times New Roman" w:cs="Times New Roman"/>
          <w:sz w:val="24"/>
          <w:szCs w:val="24"/>
          <w:lang w:eastAsia="cs-CZ"/>
        </w:rPr>
      </w:pPr>
    </w:p>
    <w:p w14:paraId="3F36BACF" w14:textId="10D629F3" w:rsidR="008245D7" w:rsidRDefault="00B34EEB" w:rsidP="00B34EEB">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Platí od </w:t>
      </w:r>
      <w:r w:rsidR="008815BD">
        <w:rPr>
          <w:rFonts w:ascii="Times New Roman" w:eastAsia="Times New Roman" w:hAnsi="Times New Roman" w:cs="Times New Roman"/>
          <w:sz w:val="24"/>
          <w:szCs w:val="24"/>
          <w:lang w:eastAsia="cs-CZ"/>
        </w:rPr>
        <w:t>0</w:t>
      </w:r>
      <w:r>
        <w:rPr>
          <w:rFonts w:ascii="Times New Roman" w:eastAsia="Times New Roman" w:hAnsi="Times New Roman" w:cs="Times New Roman"/>
          <w:sz w:val="24"/>
          <w:szCs w:val="24"/>
          <w:lang w:eastAsia="cs-CZ"/>
        </w:rPr>
        <w:t>1.</w:t>
      </w:r>
      <w:r w:rsidR="008815BD">
        <w:rPr>
          <w:rFonts w:ascii="Times New Roman" w:eastAsia="Times New Roman" w:hAnsi="Times New Roman" w:cs="Times New Roman"/>
          <w:sz w:val="24"/>
          <w:szCs w:val="24"/>
          <w:lang w:eastAsia="cs-CZ"/>
        </w:rPr>
        <w:t>0</w:t>
      </w:r>
      <w:r>
        <w:rPr>
          <w:rFonts w:ascii="Times New Roman" w:eastAsia="Times New Roman" w:hAnsi="Times New Roman" w:cs="Times New Roman"/>
          <w:sz w:val="24"/>
          <w:szCs w:val="24"/>
          <w:lang w:eastAsia="cs-CZ"/>
        </w:rPr>
        <w:t>1.202</w:t>
      </w:r>
      <w:r w:rsidR="00F24441">
        <w:rPr>
          <w:rFonts w:ascii="Times New Roman" w:eastAsia="Times New Roman" w:hAnsi="Times New Roman" w:cs="Times New Roman"/>
          <w:sz w:val="24"/>
          <w:szCs w:val="24"/>
          <w:lang w:eastAsia="cs-CZ"/>
        </w:rPr>
        <w:t>5</w:t>
      </w:r>
      <w:r>
        <w:rPr>
          <w:rFonts w:ascii="Times New Roman" w:eastAsia="Times New Roman" w:hAnsi="Times New Roman" w:cs="Times New Roman"/>
          <w:sz w:val="24"/>
          <w:szCs w:val="24"/>
          <w:lang w:eastAsia="cs-CZ"/>
        </w:rPr>
        <w:t xml:space="preserve"> </w:t>
      </w:r>
    </w:p>
    <w:p w14:paraId="31A97EC1" w14:textId="77777777" w:rsidR="00B34EEB" w:rsidRDefault="00B34EEB" w:rsidP="00B34EEB">
      <w:pPr>
        <w:spacing w:after="0" w:line="240" w:lineRule="auto"/>
        <w:jc w:val="both"/>
        <w:rPr>
          <w:rFonts w:ascii="Times New Roman" w:eastAsia="Times New Roman" w:hAnsi="Times New Roman" w:cs="Times New Roman"/>
          <w:sz w:val="24"/>
          <w:szCs w:val="24"/>
          <w:lang w:eastAsia="cs-CZ"/>
        </w:rPr>
      </w:pPr>
    </w:p>
    <w:p w14:paraId="4E70721A" w14:textId="77777777" w:rsidR="00B34EEB" w:rsidRDefault="00B34EEB" w:rsidP="00B34EEB">
      <w:pPr>
        <w:spacing w:after="0" w:line="240" w:lineRule="auto"/>
        <w:jc w:val="both"/>
        <w:rPr>
          <w:rFonts w:ascii="Times New Roman" w:eastAsia="Times New Roman" w:hAnsi="Times New Roman" w:cs="Times New Roman"/>
          <w:sz w:val="24"/>
          <w:szCs w:val="24"/>
          <w:lang w:eastAsia="cs-CZ"/>
        </w:rPr>
      </w:pPr>
    </w:p>
    <w:p w14:paraId="4AD62DEE" w14:textId="77777777" w:rsidR="00B34EEB" w:rsidRDefault="00B34EEB" w:rsidP="00B34EEB">
      <w:pPr>
        <w:spacing w:after="0" w:line="240" w:lineRule="auto"/>
        <w:jc w:val="both"/>
        <w:rPr>
          <w:rFonts w:ascii="Times New Roman" w:eastAsia="Times New Roman" w:hAnsi="Times New Roman" w:cs="Times New Roman"/>
          <w:sz w:val="24"/>
          <w:szCs w:val="24"/>
          <w:lang w:eastAsia="cs-CZ"/>
        </w:rPr>
      </w:pPr>
    </w:p>
    <w:p w14:paraId="5C437E99" w14:textId="77777777" w:rsidR="00C87947" w:rsidRPr="008245D7" w:rsidRDefault="00C87947" w:rsidP="008245D7">
      <w:pPr>
        <w:spacing w:after="0" w:line="240" w:lineRule="auto"/>
        <w:jc w:val="both"/>
        <w:rPr>
          <w:rFonts w:ascii="Times New Roman" w:hAnsi="Times New Roman" w:cs="Times New Roman"/>
          <w:sz w:val="24"/>
          <w:szCs w:val="24"/>
        </w:rPr>
      </w:pPr>
    </w:p>
    <w:p w14:paraId="245C8B2D" w14:textId="77777777" w:rsidR="00C87947" w:rsidRPr="008245D7" w:rsidRDefault="00C87947" w:rsidP="008245D7">
      <w:pPr>
        <w:spacing w:after="0" w:line="240" w:lineRule="auto"/>
        <w:jc w:val="both"/>
        <w:rPr>
          <w:rFonts w:ascii="Times New Roman" w:hAnsi="Times New Roman" w:cs="Times New Roman"/>
          <w:sz w:val="24"/>
          <w:szCs w:val="24"/>
        </w:rPr>
      </w:pPr>
    </w:p>
    <w:sectPr w:rsidR="00C87947" w:rsidRPr="008245D7">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E4EFF0" w14:textId="77777777" w:rsidR="00A93128" w:rsidRDefault="00A93128" w:rsidP="00FC3BCD">
      <w:pPr>
        <w:spacing w:after="0" w:line="240" w:lineRule="auto"/>
      </w:pPr>
      <w:r>
        <w:separator/>
      </w:r>
    </w:p>
  </w:endnote>
  <w:endnote w:type="continuationSeparator" w:id="0">
    <w:p w14:paraId="0802C93D" w14:textId="77777777" w:rsidR="00A93128" w:rsidRDefault="00A93128" w:rsidP="00FC3B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4342B1" w14:textId="77777777" w:rsidR="00A93128" w:rsidRDefault="00A93128" w:rsidP="00FC3BCD">
      <w:pPr>
        <w:spacing w:after="0" w:line="240" w:lineRule="auto"/>
      </w:pPr>
      <w:r>
        <w:separator/>
      </w:r>
    </w:p>
  </w:footnote>
  <w:footnote w:type="continuationSeparator" w:id="0">
    <w:p w14:paraId="125C4F7B" w14:textId="77777777" w:rsidR="00A93128" w:rsidRDefault="00A93128" w:rsidP="00FC3B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298C25" w14:textId="77777777" w:rsidR="00FC3BCD" w:rsidRDefault="00FC3BCD" w:rsidP="00FC3BCD">
    <w:pPr>
      <w:pStyle w:val="Zhlav"/>
      <w:jc w:val="center"/>
      <w:rPr>
        <w:rFonts w:ascii="Times New Roman" w:hAnsi="Times New Roman" w:cs="Times New Roman"/>
        <w:sz w:val="24"/>
        <w:szCs w:val="24"/>
      </w:rPr>
    </w:pPr>
    <w:r>
      <w:rPr>
        <w:rFonts w:ascii="Times New Roman" w:hAnsi="Times New Roman" w:cs="Times New Roman"/>
        <w:sz w:val="24"/>
        <w:szCs w:val="24"/>
      </w:rPr>
      <w:t>Mateřská škola, Petrovice, okres Ústí nad Orlicí</w:t>
    </w:r>
  </w:p>
  <w:p w14:paraId="34F261F3" w14:textId="77777777" w:rsidR="00FC3BCD" w:rsidRPr="00FC3BCD" w:rsidRDefault="00FC3BCD" w:rsidP="00FC3BCD">
    <w:pPr>
      <w:pStyle w:val="Zhlav"/>
      <w:jc w:val="center"/>
      <w:rPr>
        <w:rFonts w:ascii="Times New Roman" w:hAnsi="Times New Roman" w:cs="Times New Roman"/>
        <w:sz w:val="24"/>
        <w:szCs w:val="24"/>
      </w:rPr>
    </w:pPr>
    <w:r>
      <w:rPr>
        <w:rFonts w:ascii="Times New Roman" w:hAnsi="Times New Roman" w:cs="Times New Roman"/>
        <w:sz w:val="24"/>
        <w:szCs w:val="24"/>
      </w:rPr>
      <w:t>Petrovice 64, 563 01 Lanškroun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3BCD"/>
    <w:rsid w:val="00061D1C"/>
    <w:rsid w:val="000D623B"/>
    <w:rsid w:val="00111F49"/>
    <w:rsid w:val="00151DB5"/>
    <w:rsid w:val="001E5A59"/>
    <w:rsid w:val="004C2BA4"/>
    <w:rsid w:val="005439A4"/>
    <w:rsid w:val="00556793"/>
    <w:rsid w:val="00752703"/>
    <w:rsid w:val="008245D7"/>
    <w:rsid w:val="00862AEC"/>
    <w:rsid w:val="008815BD"/>
    <w:rsid w:val="00904C1B"/>
    <w:rsid w:val="009903AD"/>
    <w:rsid w:val="009F292D"/>
    <w:rsid w:val="00A62FA9"/>
    <w:rsid w:val="00A93128"/>
    <w:rsid w:val="00A931C9"/>
    <w:rsid w:val="00B34EEB"/>
    <w:rsid w:val="00BE4EC1"/>
    <w:rsid w:val="00C87947"/>
    <w:rsid w:val="00CB3823"/>
    <w:rsid w:val="00D1795E"/>
    <w:rsid w:val="00D50F13"/>
    <w:rsid w:val="00D6392C"/>
    <w:rsid w:val="00DE08EB"/>
    <w:rsid w:val="00E17CCC"/>
    <w:rsid w:val="00F24441"/>
    <w:rsid w:val="00FC3BCD"/>
    <w:rsid w:val="00FD115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4E5F5D"/>
  <w15:docId w15:val="{BE72A965-D472-4CC7-95DF-3C4C5F9A7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C3BC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C3BCD"/>
  </w:style>
  <w:style w:type="paragraph" w:styleId="Zpat">
    <w:name w:val="footer"/>
    <w:basedOn w:val="Normln"/>
    <w:link w:val="ZpatChar"/>
    <w:uiPriority w:val="99"/>
    <w:unhideWhenUsed/>
    <w:rsid w:val="00FC3BCD"/>
    <w:pPr>
      <w:tabs>
        <w:tab w:val="center" w:pos="4536"/>
        <w:tab w:val="right" w:pos="9072"/>
      </w:tabs>
      <w:spacing w:after="0" w:line="240" w:lineRule="auto"/>
    </w:pPr>
  </w:style>
  <w:style w:type="character" w:customStyle="1" w:styleId="ZpatChar">
    <w:name w:val="Zápatí Char"/>
    <w:basedOn w:val="Standardnpsmoodstavce"/>
    <w:link w:val="Zpat"/>
    <w:uiPriority w:val="99"/>
    <w:rsid w:val="00FC3BCD"/>
  </w:style>
  <w:style w:type="table" w:styleId="Mkatabulky">
    <w:name w:val="Table Grid"/>
    <w:basedOn w:val="Normlntabulka"/>
    <w:uiPriority w:val="59"/>
    <w:rsid w:val="008245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0056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1958</TotalTime>
  <Pages>2</Pages>
  <Words>460</Words>
  <Characters>2718</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dc:creator>
  <cp:lastModifiedBy>Mateřská škola Petrovice</cp:lastModifiedBy>
  <cp:revision>14</cp:revision>
  <dcterms:created xsi:type="dcterms:W3CDTF">2019-08-03T12:56:00Z</dcterms:created>
  <dcterms:modified xsi:type="dcterms:W3CDTF">2024-09-04T11:38:00Z</dcterms:modified>
</cp:coreProperties>
</file>